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58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580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9C3580" w:rsidRPr="009C358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580" w:rsidRPr="009C3580" w:rsidRDefault="009C3580" w:rsidP="009C3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58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3580" w:rsidRPr="009C3580" w:rsidRDefault="009C3580" w:rsidP="009C3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04.10.2019 № 179</w:t>
      </w:r>
    </w:p>
    <w:p w:rsidR="009C3580" w:rsidRDefault="009C3580" w:rsidP="009C3580">
      <w:pPr>
        <w:jc w:val="center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«Об условиях приватизации техники муниципальной собственности рабочего поселка </w:t>
      </w:r>
      <w:proofErr w:type="spellStart"/>
      <w:r w:rsidRPr="009C3580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Pr="009C3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580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9C35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9C3580" w:rsidRPr="009C3580" w:rsidRDefault="009C3580" w:rsidP="009C35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3580" w:rsidRPr="009C3580" w:rsidRDefault="009C3580" w:rsidP="009C35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О продаже транспортного средства автомобиля УАЗ-3151 5ВТ227710 регистрационный № Е424КМ, </w:t>
      </w:r>
      <w:r>
        <w:rPr>
          <w:rFonts w:ascii="Times New Roman" w:hAnsi="Times New Roman" w:cs="Times New Roman"/>
          <w:sz w:val="28"/>
          <w:szCs w:val="28"/>
        </w:rPr>
        <w:t xml:space="preserve">год выпуска 1989г, категория: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 открытом аукционе. </w:t>
      </w:r>
      <w:proofErr w:type="gramStart"/>
      <w:r w:rsidRPr="009C3580">
        <w:rPr>
          <w:rFonts w:ascii="Times New Roman" w:hAnsi="Times New Roman" w:cs="Times New Roman"/>
          <w:sz w:val="28"/>
          <w:szCs w:val="28"/>
        </w:rPr>
        <w:t>На основании Федерального закона  «О приватизации государственного и муниципального имущества» от 21 декабря 2001 г. № 178-ФЗ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3580">
        <w:rPr>
          <w:rFonts w:ascii="Times New Roman" w:hAnsi="Times New Roman" w:cs="Times New Roman"/>
          <w:sz w:val="28"/>
          <w:szCs w:val="28"/>
        </w:rPr>
        <w:t>Постановлением Правительства РФ № 585 от 12.08.2002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35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C3580" w:rsidRPr="009C3580" w:rsidRDefault="009C3580" w:rsidP="009C3580">
      <w:pPr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580" w:rsidRPr="009C3580" w:rsidRDefault="009C3580" w:rsidP="009C35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 xml:space="preserve">         1. Объявить продажу транспортного средства </w:t>
      </w:r>
      <w:r w:rsidRPr="009C3580">
        <w:rPr>
          <w:rFonts w:ascii="Times New Roman" w:hAnsi="Times New Roman" w:cs="Times New Roman"/>
          <w:sz w:val="28"/>
          <w:szCs w:val="28"/>
        </w:rPr>
        <w:t>автомобиля УАЗ-3151 5ВТ227710 регистрационный № Е424КМ, год выпуска 1989г, категория: В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>Начальная цена –  63 000 (Шестьдесят три тысячи) рублей.</w:t>
      </w:r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>Задаток (20% от начальной цены лота) -  12600,00 (двенадцать тысяч шестьсот) рублей. Ранее аукцион по продаже имущества по Лоту 1 не проводился.</w:t>
      </w:r>
    </w:p>
    <w:p w:rsid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3580">
        <w:rPr>
          <w:rFonts w:ascii="Times New Roman" w:hAnsi="Times New Roman" w:cs="Times New Roman"/>
          <w:sz w:val="28"/>
          <w:szCs w:val="28"/>
        </w:rPr>
        <w:t>Шаг аукциона: 3150 руб.</w:t>
      </w:r>
    </w:p>
    <w:p w:rsidR="009C3580" w:rsidRPr="009C3580" w:rsidRDefault="009C3580" w:rsidP="009C35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662A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рабочего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</w:p>
    <w:p w:rsidR="009C3580" w:rsidRPr="009C3580" w:rsidRDefault="009C3580" w:rsidP="009C3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sectPr w:rsidR="009C3580" w:rsidRPr="009C3580" w:rsidSect="009C358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5B"/>
    <w:rsid w:val="008C035B"/>
    <w:rsid w:val="009C3580"/>
    <w:rsid w:val="00C2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8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58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1151</Characters>
  <Application>Microsoft Office Word</Application>
  <DocSecurity>0</DocSecurity>
  <Lines>9</Lines>
  <Paragraphs>2</Paragraphs>
  <ScaleCrop>false</ScaleCrop>
  <Company>HP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Солнышко</cp:lastModifiedBy>
  <cp:revision>2</cp:revision>
  <dcterms:created xsi:type="dcterms:W3CDTF">2019-11-07T08:16:00Z</dcterms:created>
  <dcterms:modified xsi:type="dcterms:W3CDTF">2019-11-07T08:23:00Z</dcterms:modified>
</cp:coreProperties>
</file>